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F42304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bookmarkStart w:id="1" w:name="_GoBack"/>
      <w:bookmarkEnd w:id="1"/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CC2AAB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C2AAB" w:rsidRPr="00CC2AAB">
        <w:rPr>
          <w:rFonts w:ascii="Times New Roman" w:hAnsi="Times New Roman"/>
          <w:sz w:val="28"/>
          <w:szCs w:val="28"/>
        </w:rPr>
        <w:t>Порядке осуществления контроля за деятельностью муниципальных учреждений</w:t>
      </w:r>
      <w:r w:rsidR="00CC2AAB"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CC2AA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</w:t>
      </w:r>
      <w:r w:rsidR="00CC2AAB" w:rsidRPr="00CC2AAB">
        <w:rPr>
          <w:rFonts w:ascii="Times New Roman" w:hAnsi="Times New Roman"/>
          <w:sz w:val="28"/>
          <w:szCs w:val="28"/>
        </w:rPr>
        <w:t>подпунктом 3 пункта 5.1 статьи 32 Федерального закона от 12</w:t>
      </w:r>
      <w:r w:rsidR="00CC2AAB">
        <w:rPr>
          <w:rFonts w:ascii="Times New Roman" w:hAnsi="Times New Roman"/>
          <w:sz w:val="28"/>
          <w:szCs w:val="28"/>
        </w:rPr>
        <w:t>.01.</w:t>
      </w:r>
      <w:r w:rsidR="00CC2AAB" w:rsidRPr="00CC2AAB">
        <w:rPr>
          <w:rFonts w:ascii="Times New Roman" w:hAnsi="Times New Roman"/>
          <w:sz w:val="28"/>
          <w:szCs w:val="28"/>
        </w:rPr>
        <w:t>1996 № 7-ФЗ «О некоммерческих организациях», пунктом 3 части 3.23 статьи 2 Федерального закона от 3</w:t>
      </w:r>
      <w:r w:rsidR="00CC2AAB">
        <w:rPr>
          <w:rFonts w:ascii="Times New Roman" w:hAnsi="Times New Roman"/>
          <w:sz w:val="28"/>
          <w:szCs w:val="28"/>
        </w:rPr>
        <w:t>.11.</w:t>
      </w:r>
      <w:r w:rsidR="00CC2AAB" w:rsidRPr="00CC2AAB">
        <w:rPr>
          <w:rFonts w:ascii="Times New Roman" w:hAnsi="Times New Roman"/>
          <w:sz w:val="28"/>
          <w:szCs w:val="28"/>
        </w:rPr>
        <w:t>2006</w:t>
      </w:r>
      <w:r w:rsidR="00CC2AAB">
        <w:rPr>
          <w:rFonts w:ascii="Times New Roman" w:hAnsi="Times New Roman"/>
          <w:sz w:val="28"/>
          <w:szCs w:val="28"/>
        </w:rPr>
        <w:t xml:space="preserve"> </w:t>
      </w:r>
      <w:r w:rsidR="00CC2AAB" w:rsidRPr="00CC2AAB">
        <w:rPr>
          <w:rFonts w:ascii="Times New Roman" w:hAnsi="Times New Roman"/>
          <w:sz w:val="28"/>
          <w:szCs w:val="28"/>
        </w:rPr>
        <w:t>№ 174-ФЗ «Об автономных учреждениях»</w:t>
      </w:r>
      <w:r w:rsidR="00CC2AAB">
        <w:rPr>
          <w:rFonts w:ascii="Times New Roman" w:hAnsi="Times New Roman"/>
          <w:sz w:val="28"/>
          <w:szCs w:val="28"/>
        </w:rPr>
        <w:t>, 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2AAB" w:rsidRPr="00CC2AAB">
        <w:rPr>
          <w:rFonts w:ascii="Times New Roman" w:hAnsi="Times New Roman"/>
          <w:sz w:val="28"/>
          <w:szCs w:val="28"/>
        </w:rPr>
        <w:t>Утвердить прилагаемый Порядок осуществления контроля за деятельностью муниципальных учреждений</w:t>
      </w:r>
      <w:r w:rsidR="00CC2AAB" w:rsidRPr="00CC2AAB">
        <w:t xml:space="preserve"> </w:t>
      </w:r>
      <w:r w:rsidR="00CC2AAB" w:rsidRPr="00CC2AAB">
        <w:rPr>
          <w:rFonts w:ascii="Times New Roman" w:hAnsi="Times New Roman"/>
          <w:sz w:val="28"/>
          <w:szCs w:val="28"/>
        </w:rPr>
        <w:t>муниципального образования сельского поселения Выкатной</w:t>
      </w:r>
      <w:r w:rsidR="00CC2AAB">
        <w:rPr>
          <w:rFonts w:ascii="Times New Roman" w:hAnsi="Times New Roman"/>
          <w:sz w:val="28"/>
          <w:szCs w:val="28"/>
        </w:rPr>
        <w:t>.</w:t>
      </w:r>
    </w:p>
    <w:p w:rsidR="00371C44" w:rsidRDefault="00371C44" w:rsidP="00371C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371C44" w:rsidP="00371C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администрации сельского поселения Выкатной от 28.12.2017 № 72 «</w:t>
      </w:r>
      <w:r w:rsidRPr="00371C44">
        <w:rPr>
          <w:rFonts w:ascii="Times New Roman" w:hAnsi="Times New Roman"/>
          <w:sz w:val="28"/>
          <w:szCs w:val="28"/>
        </w:rPr>
        <w:t>Об 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C44">
        <w:rPr>
          <w:rFonts w:ascii="Times New Roman" w:hAnsi="Times New Roman"/>
          <w:sz w:val="28"/>
          <w:szCs w:val="28"/>
        </w:rPr>
        <w:t>осуществления контроля за деятельностью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C44">
        <w:rPr>
          <w:rFonts w:ascii="Times New Roman" w:hAnsi="Times New Roman"/>
          <w:sz w:val="28"/>
          <w:szCs w:val="28"/>
        </w:rPr>
        <w:t>муниципальных казенных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C44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C44">
        <w:rPr>
          <w:rFonts w:ascii="Times New Roman" w:hAnsi="Times New Roman"/>
          <w:sz w:val="28"/>
          <w:szCs w:val="28"/>
        </w:rPr>
        <w:t>сельское поселение Выкатной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371C44" w:rsidRDefault="00371C4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371C4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CC2A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C2AAB" w:rsidRPr="00CC2AAB" w:rsidRDefault="00CC2AAB" w:rsidP="00CC2A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C2AAB" w:rsidRPr="00CC2AAB" w:rsidRDefault="00CC2AAB" w:rsidP="00CC2A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CC2AAB" w:rsidRPr="00CC2AAB" w:rsidRDefault="00F42304" w:rsidP="00CC2A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</w:t>
      </w:r>
      <w:r w:rsidR="00CC2AAB" w:rsidRPr="00CC2AA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CC2AAB" w:rsidRPr="00CC2AAB">
        <w:rPr>
          <w:rFonts w:ascii="Times New Roman" w:hAnsi="Times New Roman"/>
          <w:sz w:val="24"/>
          <w:szCs w:val="24"/>
        </w:rPr>
        <w:t xml:space="preserve">.2025 № </w:t>
      </w:r>
      <w:r>
        <w:rPr>
          <w:rFonts w:ascii="Times New Roman" w:hAnsi="Times New Roman"/>
          <w:sz w:val="24"/>
          <w:szCs w:val="24"/>
        </w:rPr>
        <w:t>83</w:t>
      </w:r>
    </w:p>
    <w:p w:rsidR="00CC2AAB" w:rsidRP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CC2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Порядок</w:t>
      </w:r>
    </w:p>
    <w:p w:rsidR="00CC2AAB" w:rsidRDefault="00CC2AAB" w:rsidP="00CC2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осуществления контроля за деятельностью муниципальных учреждений</w:t>
      </w:r>
    </w:p>
    <w:p w:rsidR="00CC2AAB" w:rsidRDefault="00CC2AAB" w:rsidP="00CC2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муниципального образования сельского поселения Выкатной</w:t>
      </w:r>
    </w:p>
    <w:p w:rsid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CC2A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1. Общие положения</w:t>
      </w:r>
    </w:p>
    <w:p w:rsidR="00CC2AAB" w:rsidRP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CC2A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 xml:space="preserve">1. Настоящий Порядок устанавливает правила осуществления </w:t>
      </w:r>
      <w:r>
        <w:rPr>
          <w:rFonts w:ascii="Times New Roman" w:hAnsi="Times New Roman"/>
          <w:sz w:val="24"/>
          <w:szCs w:val="24"/>
        </w:rPr>
        <w:t>администрацией сельского поселения Выкатной</w:t>
      </w:r>
      <w:r w:rsidRPr="00CC2AAB">
        <w:rPr>
          <w:rFonts w:ascii="Times New Roman" w:hAnsi="Times New Roman"/>
          <w:sz w:val="24"/>
          <w:szCs w:val="24"/>
        </w:rPr>
        <w:t xml:space="preserve"> (далее – уполномоченный орган) контроля за деятельностью муниципальных учреждений (далее – Контроль).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2. Целью Контроля является повышение эффективности оказания муниципальных услуг и использования средств бюджета, муниципального имущества муниципальными учреждениями.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3. Предметом Контроля является соблюдение муниципальными учреждениями требований законодательства Российской Федерации и иных нормативных правовых актов, регулирующих их деятельность.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4. Контроль осуществляется за: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1) исполнением муниципальными учреждениями предусмотренных их уставами видов деятельности;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2) составлением и выполнением муниципальными бюджетными и автономными учреждениями плана финансово-хозяйственной деятельности;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3) исполнением муниципальными казенными учреждениями бюджетной сметы;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4) полнотой, качеством выполнения муниципальными учреждениями муниципальных заданий на оказание муниципальных услуг (выполнение работ), полнотой, достоверностью отчетности об их исполнении;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5) качеством оказания муниципальными учреждениями муниципальных услуг (выполнения работ);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6) соответствием порядков и процедур оказания муниципальными учреждениями муниципальных услуг утвержденным административным регламентам оказания муниципальных услуг, нормативным правовым актам Российской Федерации, муниципальным правовым актам муниципального образования</w:t>
      </w:r>
      <w:r w:rsidR="004D50E1">
        <w:rPr>
          <w:rFonts w:ascii="Times New Roman" w:hAnsi="Times New Roman"/>
          <w:sz w:val="24"/>
          <w:szCs w:val="24"/>
        </w:rPr>
        <w:t xml:space="preserve"> сельского поселения Выкатной</w:t>
      </w:r>
      <w:r w:rsidRPr="00CC2AAB">
        <w:rPr>
          <w:rFonts w:ascii="Times New Roman" w:hAnsi="Times New Roman"/>
          <w:sz w:val="24"/>
          <w:szCs w:val="24"/>
        </w:rPr>
        <w:t>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7) эффективностью и целевым использованием муниципальными учреждениями субсидий, бюджетных инвестиций, соблюдением целей, условий и порядка их использования;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8) организацией и осуществлением муниципальными учреждениями бюджетного (бухгалтерского) учета и отчетности, их достоверностью, полнотой и соответствием нормативным требованиям;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9) осуществлением муниципальными учреждениями деятельности, связанной с учетом муниципального имущества, находящегося у них на праве оперативного управления, его использованием и распоряжением, а также обеспечением его сохранности;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10) совершением муниципальными бюджетными и автономными учреждениями крупных сделок;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 xml:space="preserve">11) соблюдением и исполнением муниципальными учреждениями нормативных правовых актов Российской Федерации, муниципальных правовых актов </w:t>
      </w:r>
      <w:r w:rsidR="004D50E1" w:rsidRPr="004D50E1">
        <w:rPr>
          <w:rFonts w:ascii="Times New Roman" w:hAnsi="Times New Roman"/>
          <w:sz w:val="24"/>
          <w:szCs w:val="24"/>
        </w:rPr>
        <w:t>муниципального образования сельского поселения Выкатной</w:t>
      </w:r>
      <w:r w:rsidRPr="00CC2AAB">
        <w:rPr>
          <w:rFonts w:ascii="Times New Roman" w:hAnsi="Times New Roman"/>
          <w:sz w:val="24"/>
          <w:szCs w:val="24"/>
        </w:rPr>
        <w:t>, регулирующих деятельность муниципальных учреждений в соответствующей сфере деятельности.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lastRenderedPageBreak/>
        <w:t>5. Контроль осуществляется в форме последующего контроля, а также может осуществляться в форме предварительного и (или) текущего контроля.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6. Предварительный контроль осуществляется в целях предупреждения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до момента начала выполнения муниципальными учреждениями функций и осуществления полномочий в соответствующей сфере деятельности.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7. Текущий контроль осуществляется в целях предупреждения и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в ходе выполнения муниципальными учреждениями функций и осуществления полномочий в соответствующей сфере деятельности в процессе анализа и проверки оперативных данных, отчетности и другой информации, возникающей в процессе деятельности муниципальных учреждений, мониторинга деятельности муниципальных учреждений.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8. Последующий контроль осуществляется в целях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по завершении выполнения муниципальными учреждениями функций и осуществления полномочий в соответствующей сфере деятельности путем проведения плановых, внеплановых проверок муниципальных учреждений.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9. Контроль осуществляется путем проведения плановых и внеплановых проверок в формах документарной и (или) выездной проверки.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 xml:space="preserve">10. Плановые проверки проводятся не чаще одного раза в три года в отношении конкретного муниципального учреждения на основании плана проверок муниципальных учреждений, составленного уполномоченным органом, утверждаемого </w:t>
      </w:r>
      <w:r w:rsidR="004D50E1">
        <w:rPr>
          <w:rFonts w:ascii="Times New Roman" w:hAnsi="Times New Roman"/>
          <w:sz w:val="24"/>
          <w:szCs w:val="24"/>
        </w:rPr>
        <w:t>распоряжением администрации сельского поселения Выкатной</w:t>
      </w:r>
      <w:r w:rsidRPr="00CC2AAB">
        <w:rPr>
          <w:rFonts w:ascii="Times New Roman" w:hAnsi="Times New Roman"/>
          <w:sz w:val="24"/>
          <w:szCs w:val="24"/>
        </w:rPr>
        <w:t xml:space="preserve"> не позднее 1 ноября года, предшествующего году проведения проверок.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11. Основаниями для проведения внеплановой проверки являются: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1) истечение срока представления отчета об исполнении муниципальным учреждением ранее направленных предписаний об устранении выявленных нарушений в деятельности муниципального учреждения;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2) информация от правоохранительных органов о нарушениях в деятельности муниципального учреждения;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3) мотивированные заявления физических и юридических лиц, а также сообщения в средствах массовой информации о ненадлежащем качестве предоставления муниципальных услуг (выполнения работ), нарушениях в деятельности муниципальных учреждений;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4) обнаружение в представленных муниципальным учреждением документах нарушений в его деятельности.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12. Документарная проверка проводится по месту нахождения уполномоченного органа.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Выездная проверка проводится по месту нахождения проверяемого муниципального учреждения.</w:t>
      </w:r>
    </w:p>
    <w:p w:rsidR="00CC2AAB" w:rsidRP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4D50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2. Порядок проведения проверок</w:t>
      </w:r>
    </w:p>
    <w:p w:rsidR="00CC2AAB" w:rsidRP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13. Проверка проводится на основании решения уполномоченного органа.</w:t>
      </w:r>
    </w:p>
    <w:p w:rsidR="00CC2AAB" w:rsidRPr="00CC2AAB" w:rsidRDefault="00CC2AAB" w:rsidP="004D50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 xml:space="preserve">Срок проведения проверок не может превышать </w:t>
      </w:r>
      <w:r w:rsidR="00876763">
        <w:rPr>
          <w:rFonts w:ascii="Times New Roman" w:hAnsi="Times New Roman"/>
          <w:sz w:val="24"/>
          <w:szCs w:val="24"/>
        </w:rPr>
        <w:t>двадцати</w:t>
      </w:r>
      <w:r w:rsidRPr="00CC2AAB">
        <w:rPr>
          <w:rFonts w:ascii="Times New Roman" w:hAnsi="Times New Roman"/>
          <w:sz w:val="24"/>
          <w:szCs w:val="24"/>
        </w:rPr>
        <w:t xml:space="preserve"> рабочих дней. Датой начала проверки считается дата, указанная в решении уполномоченного органа о проведении проверки. Датой окончания проверки считается дата составления акта проверки.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lastRenderedPageBreak/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уполномоченного органа, проводящих проверку, срок проведения такой проверки может быть продлен руководителем уполномоченного органа, но не более чем на </w:t>
      </w:r>
      <w:r w:rsidR="00876763">
        <w:rPr>
          <w:rFonts w:ascii="Times New Roman" w:hAnsi="Times New Roman"/>
          <w:sz w:val="24"/>
          <w:szCs w:val="24"/>
        </w:rPr>
        <w:t>двадцать</w:t>
      </w:r>
      <w:r w:rsidRPr="00CC2AAB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14. О проведении плановой проверки муниципальное учреждение уведомляется уполномоченным органом не позднее чем за три рабочих дня до начала ее проведения посредством направления копии решения уполномоченного органа о проведении плановой проверки способом, позволяющим убедиться в ее получении адресатом.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О проведении внеплановой проверки муниципальное учреждение уведомляется уполномоченным органом не позднее чем за двадцать четыре часа до начала ее проведения посредством направления копии решения уполномоченного органа о проведении внеплановой проверки способом, позволяющим убедиться в ее получении адресатом.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15. Проверка может быть приостановлена на основании мотивированных предложений должностных лиц уполномоченного органа, проводящих проверку: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1) при отсутствии или неудовлетворительном состоянии бухгалтерского (бюджетного) учета объекта проверки – на период восстановления объектом проверки документов, необходимых для проведения проверки, а также приведения в надлежащее состояние документов учета и отчетности объектом проверки;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2) на период организации и проведения исследований или экспертиз;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3) на период замены должностного лица, уполномоченного на проведение проверки, либо должностных лиц, входящих в состав проверочной группы;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 xml:space="preserve">4) в случае непредставления объектом проверки информации, документов и материалов, и (или) представления неполного комплекта </w:t>
      </w:r>
      <w:proofErr w:type="spellStart"/>
      <w:r w:rsidRPr="00CC2AAB">
        <w:rPr>
          <w:rFonts w:ascii="Times New Roman" w:hAnsi="Times New Roman"/>
          <w:sz w:val="24"/>
          <w:szCs w:val="24"/>
        </w:rPr>
        <w:t>истребуемой</w:t>
      </w:r>
      <w:proofErr w:type="spellEnd"/>
      <w:r w:rsidRPr="00CC2AAB">
        <w:rPr>
          <w:rFonts w:ascii="Times New Roman" w:hAnsi="Times New Roman"/>
          <w:sz w:val="24"/>
          <w:szCs w:val="24"/>
        </w:rPr>
        <w:t xml:space="preserve"> информации, документов и материалов, и (или) воспрепятствования проведению проверки, и (или) уклонения от проведения проверки;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5) при необходимости обследования имущества и (или) документов, находящихся не по месту нахождения объекта проверки;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6) при наличии иных обстоятельств, делающих невозможным дальнейшее проведение проверки по причинам, независящим от должностных лиц, участвующих в проверке.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16. На время приостановления проверки срок ее проведения прерывается.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17. Решение о возобновлении проверки принимается в течение трех рабочих дней после получения уполномоченным органом сведений об устранении причин приостановления проверки.</w:t>
      </w:r>
    </w:p>
    <w:p w:rsidR="00CC2AAB" w:rsidRP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876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3. Оформление результатов проверок</w:t>
      </w:r>
    </w:p>
    <w:p w:rsidR="00CC2AAB" w:rsidRPr="00CC2AAB" w:rsidRDefault="00CC2AAB" w:rsidP="00CC2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18. По результатам проверки должностными лицами уполномоченного органа составляется акт проверки в двух экземплярах, один из которых вместе с копиями приложений (при наличии) вручается руководителю, иному должностному лицу или уполномоченному представителю муниципального учреждения в течение трех рабочих дней с даты составления указанного акта.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19. Муниципальное учреждение, в отношении которого проводилась проверка, в случае несогласия с фактами, выводами, предложениями, изложенными в акте проверки, вправе в течение пятнадцати календарных дней с даты получения акта проверки представить в уполномоченный орган в письменной форме возражения в отношении акта проверки.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 xml:space="preserve">20. Уполномоченный орган в течение </w:t>
      </w:r>
      <w:r w:rsidR="00876763">
        <w:rPr>
          <w:rFonts w:ascii="Times New Roman" w:hAnsi="Times New Roman"/>
          <w:sz w:val="24"/>
          <w:szCs w:val="24"/>
        </w:rPr>
        <w:t>пятнадцати</w:t>
      </w:r>
      <w:r w:rsidRPr="00CC2AAB">
        <w:rPr>
          <w:rFonts w:ascii="Times New Roman" w:hAnsi="Times New Roman"/>
          <w:sz w:val="24"/>
          <w:szCs w:val="24"/>
        </w:rPr>
        <w:t xml:space="preserve"> календарных дней с даты получения возражений, указанных в пункте 19 настоящего Порядка, рассматривает их и дает письменное заключение, которое направляется руководителю муниципального учреждения и приобщается к материалам проверки.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lastRenderedPageBreak/>
        <w:t>21. В случае выявления при проведении проверки нарушений муниципальным учреждением требований законодательства, должностные лица уполномоченного органа в пределах полномочий, предусмотренных законодательством Российской Федерации, обязаны в течение двадцат</w:t>
      </w:r>
      <w:r w:rsidR="00876763">
        <w:rPr>
          <w:rFonts w:ascii="Times New Roman" w:hAnsi="Times New Roman"/>
          <w:sz w:val="24"/>
          <w:szCs w:val="24"/>
        </w:rPr>
        <w:t>и</w:t>
      </w:r>
      <w:r w:rsidRPr="00CC2AAB">
        <w:rPr>
          <w:rFonts w:ascii="Times New Roman" w:hAnsi="Times New Roman"/>
          <w:sz w:val="24"/>
          <w:szCs w:val="24"/>
        </w:rPr>
        <w:t xml:space="preserve"> рабочих дней, с даты рассмотрения возражений, выдать предписание муниципальному учреждению об устранении выявленных нарушений с указанием сроков их устранения.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Если муниципальным учреждением предписание не исполнено в установленный срок, уполномоченный орган рассматривает вопрос о привлечении должностных лиц муниципального учреждения к дисциплинарной ответственности.</w:t>
      </w:r>
    </w:p>
    <w:p w:rsidR="00CC2AAB" w:rsidRPr="00CC2AAB" w:rsidRDefault="00CC2AAB" w:rsidP="00876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AAB">
        <w:rPr>
          <w:rFonts w:ascii="Times New Roman" w:hAnsi="Times New Roman"/>
          <w:sz w:val="24"/>
          <w:szCs w:val="24"/>
        </w:rPr>
        <w:t>22. В результате проведения проверок, при выявлении фактов совершения действий (бездействия), содержащих признаки составов административных правонарушений, преступлений, относящихся к компетенции других органов (должностных лиц), уполномоченный орган обязан передать информацию о таких фактах и (или) документы, подтверждающие такие факты, заверенные в установленном порядке, в течение двадцат</w:t>
      </w:r>
      <w:r w:rsidR="00876763">
        <w:rPr>
          <w:rFonts w:ascii="Times New Roman" w:hAnsi="Times New Roman"/>
          <w:sz w:val="24"/>
          <w:szCs w:val="24"/>
        </w:rPr>
        <w:t>и</w:t>
      </w:r>
      <w:r w:rsidRPr="00CC2AAB">
        <w:rPr>
          <w:rFonts w:ascii="Times New Roman" w:hAnsi="Times New Roman"/>
          <w:sz w:val="24"/>
          <w:szCs w:val="24"/>
        </w:rPr>
        <w:t xml:space="preserve"> рабочих дней с даты выявления таких фактов.</w:t>
      </w:r>
    </w:p>
    <w:sectPr w:rsidR="00CC2AAB" w:rsidRPr="00CC2AAB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71C44"/>
    <w:rsid w:val="003E31FC"/>
    <w:rsid w:val="00407C30"/>
    <w:rsid w:val="004D50E1"/>
    <w:rsid w:val="00531B29"/>
    <w:rsid w:val="005450D1"/>
    <w:rsid w:val="005F0040"/>
    <w:rsid w:val="00751B61"/>
    <w:rsid w:val="008716E5"/>
    <w:rsid w:val="00876763"/>
    <w:rsid w:val="00A61365"/>
    <w:rsid w:val="00BC37E9"/>
    <w:rsid w:val="00C94FDA"/>
    <w:rsid w:val="00CC2AAB"/>
    <w:rsid w:val="00CE794D"/>
    <w:rsid w:val="00D22573"/>
    <w:rsid w:val="00E162EA"/>
    <w:rsid w:val="00F365D4"/>
    <w:rsid w:val="00F4230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A702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3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2025-08-26T09:42:00Z</cp:lastPrinted>
  <dcterms:created xsi:type="dcterms:W3CDTF">2020-12-23T06:21:00Z</dcterms:created>
  <dcterms:modified xsi:type="dcterms:W3CDTF">2025-08-26T09:43:00Z</dcterms:modified>
</cp:coreProperties>
</file>